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514BA" w14:textId="3F303DD1" w:rsidR="002229F4" w:rsidRDefault="00410F91" w:rsidP="00410F91">
      <w:r>
        <w:t>Auf- und Entladekurven mit phyphox und dem Multimeter O</w:t>
      </w:r>
      <w:r w:rsidR="00246C8C">
        <w:t>won</w:t>
      </w:r>
      <w:r>
        <w:t xml:space="preserve"> OW18B</w:t>
      </w:r>
    </w:p>
    <w:p w14:paraId="38DE5CF0" w14:textId="45A03323" w:rsidR="00410F91" w:rsidRDefault="00410F91" w:rsidP="00410F91"/>
    <w:p w14:paraId="2DD6984A" w14:textId="41B36AF9" w:rsidR="00410F91" w:rsidRDefault="008B62F2" w:rsidP="006E6A55">
      <w:pPr>
        <w:pStyle w:val="Listenabsatz"/>
        <w:numPr>
          <w:ilvl w:val="0"/>
          <w:numId w:val="1"/>
        </w:numPr>
      </w:pPr>
      <w:r>
        <w:t>Bluetooth auf dem OW18B aktivieren (</w:t>
      </w:r>
      <w:r w:rsidR="00F21DEA">
        <w:t>Taste mit dem Bluetooth-Symbol</w:t>
      </w:r>
      <w:r w:rsidR="0079330E">
        <w:t xml:space="preserve"> für etwa 1 s gedrückt halten, </w:t>
      </w:r>
      <w:r w:rsidR="00C90B15">
        <w:t>danach sollte das Symbol oben links auf dem Display angezeigt werden)</w:t>
      </w:r>
      <w:r w:rsidR="00E13ED8">
        <w:t>.</w:t>
      </w:r>
    </w:p>
    <w:p w14:paraId="76C2BF9C" w14:textId="78B522A6" w:rsidR="00E81AC7" w:rsidRDefault="00E81AC7" w:rsidP="006E6A55">
      <w:pPr>
        <w:pStyle w:val="Listenabsatz"/>
        <w:numPr>
          <w:ilvl w:val="0"/>
          <w:numId w:val="1"/>
        </w:numPr>
      </w:pPr>
      <w:r>
        <w:t>phyphox starten, oben rechts auf das „+“ drücken und den folgenden QR-Code scannen</w:t>
      </w:r>
      <w:r w:rsidR="008E23FD">
        <w:t xml:space="preserve"> (nicht die Option „</w:t>
      </w:r>
      <w:r w:rsidR="004247E2">
        <w:t>Neues Experiment für Bluetooth…“ wählen!):</w:t>
      </w:r>
    </w:p>
    <w:p w14:paraId="050BCDA2" w14:textId="1D3DC73F" w:rsidR="002B7E59" w:rsidRDefault="002B7E59" w:rsidP="002B7E59">
      <w:pPr>
        <w:pStyle w:val="Listenabsatz"/>
      </w:pPr>
      <w:r w:rsidRPr="00105BB9">
        <w:rPr>
          <w:noProof/>
        </w:rPr>
        <w:drawing>
          <wp:anchor distT="0" distB="0" distL="114300" distR="114300" simplePos="0" relativeHeight="251658240" behindDoc="1" locked="0" layoutInCell="1" allowOverlap="1" wp14:anchorId="49764638" wp14:editId="0F18BC9C">
            <wp:simplePos x="0" y="0"/>
            <wp:positionH relativeFrom="column">
              <wp:posOffset>1793014</wp:posOffset>
            </wp:positionH>
            <wp:positionV relativeFrom="paragraph">
              <wp:posOffset>46713</wp:posOffset>
            </wp:positionV>
            <wp:extent cx="1457960" cy="1471930"/>
            <wp:effectExtent l="0" t="0" r="8890" b="0"/>
            <wp:wrapTight wrapText="bothSides">
              <wp:wrapPolygon edited="0">
                <wp:start x="0" y="0"/>
                <wp:lineTo x="0" y="21246"/>
                <wp:lineTo x="21449" y="21246"/>
                <wp:lineTo x="21449" y="0"/>
                <wp:lineTo x="0" y="0"/>
              </wp:wrapPolygon>
            </wp:wrapTight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960" cy="1471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D23BF1" w14:textId="77777777" w:rsidR="002B7E59" w:rsidRDefault="002B7E59" w:rsidP="002B7E59">
      <w:pPr>
        <w:pStyle w:val="Listenabsatz"/>
      </w:pPr>
    </w:p>
    <w:p w14:paraId="3A70F907" w14:textId="77777777" w:rsidR="002B7E59" w:rsidRDefault="002B7E59" w:rsidP="002B7E59">
      <w:pPr>
        <w:pStyle w:val="Listenabsatz"/>
      </w:pPr>
    </w:p>
    <w:p w14:paraId="0E117017" w14:textId="77777777" w:rsidR="002B7E59" w:rsidRDefault="002B7E59" w:rsidP="002B7E59">
      <w:pPr>
        <w:pStyle w:val="Listenabsatz"/>
      </w:pPr>
    </w:p>
    <w:p w14:paraId="534A82A2" w14:textId="77777777" w:rsidR="002B7E59" w:rsidRDefault="002B7E59" w:rsidP="002B7E59">
      <w:pPr>
        <w:pStyle w:val="Listenabsatz"/>
      </w:pPr>
    </w:p>
    <w:p w14:paraId="611A3BBF" w14:textId="77777777" w:rsidR="002B7E59" w:rsidRDefault="002B7E59" w:rsidP="002B7E59">
      <w:pPr>
        <w:pStyle w:val="Listenabsatz"/>
      </w:pPr>
    </w:p>
    <w:p w14:paraId="4240BF5D" w14:textId="77777777" w:rsidR="002B7E59" w:rsidRDefault="002B7E59" w:rsidP="002B7E59">
      <w:pPr>
        <w:pStyle w:val="Listenabsatz"/>
      </w:pPr>
    </w:p>
    <w:p w14:paraId="3DE2A694" w14:textId="77777777" w:rsidR="002B7E59" w:rsidRDefault="002B7E59" w:rsidP="002B7E59">
      <w:pPr>
        <w:pStyle w:val="Listenabsatz"/>
      </w:pPr>
    </w:p>
    <w:p w14:paraId="6CDA8A77" w14:textId="59C51193" w:rsidR="002B7E59" w:rsidRDefault="002B7E59" w:rsidP="002B7E59">
      <w:pPr>
        <w:pStyle w:val="Listenabsatz"/>
      </w:pPr>
    </w:p>
    <w:p w14:paraId="4B6A9179" w14:textId="1B1BA9FA" w:rsidR="002B7E59" w:rsidRDefault="009F0D52" w:rsidP="002B7E59">
      <w:pPr>
        <w:pStyle w:val="Listenabsatz"/>
        <w:numPr>
          <w:ilvl w:val="0"/>
          <w:numId w:val="1"/>
        </w:numPr>
      </w:pPr>
      <w:r>
        <w:t>Im aufklappenden Menu</w:t>
      </w:r>
      <w:r w:rsidR="00F679E5">
        <w:t xml:space="preserve"> das Gerät BDM auswählen (Bluetooth muss dazu auf dem OW18B aktiviert sein, s. o.)</w:t>
      </w:r>
      <w:r w:rsidR="00E13ED8">
        <w:t>.</w:t>
      </w:r>
    </w:p>
    <w:p w14:paraId="31766AD2" w14:textId="18CB4B3C" w:rsidR="00B254B0" w:rsidRDefault="00B254B0" w:rsidP="002B7E59">
      <w:pPr>
        <w:pStyle w:val="Listenabsatz"/>
        <w:numPr>
          <w:ilvl w:val="0"/>
          <w:numId w:val="1"/>
        </w:numPr>
      </w:pPr>
      <w:r>
        <w:t xml:space="preserve">Experiment </w:t>
      </w:r>
      <w:r w:rsidR="009F2C6C">
        <w:t xml:space="preserve">(d. h. das </w:t>
      </w:r>
      <w:r w:rsidR="00C11410">
        <w:t xml:space="preserve">Auslesen der Multimeterdaten) </w:t>
      </w:r>
      <w:r w:rsidR="0088049D">
        <w:t xml:space="preserve">ggf. </w:t>
      </w:r>
      <w:r>
        <w:t>der Sammlung hinzufügen</w:t>
      </w:r>
      <w:r w:rsidR="00973505">
        <w:t xml:space="preserve"> (kann später problemlos wieder gelöscht werden)</w:t>
      </w:r>
      <w:r w:rsidR="0051587D">
        <w:t xml:space="preserve">. Das Experiment (blau gekennzeichnet) kann </w:t>
      </w:r>
      <w:r w:rsidR="006E74D1">
        <w:t xml:space="preserve">so </w:t>
      </w:r>
      <w:r w:rsidR="00C11410">
        <w:t xml:space="preserve">später </w:t>
      </w:r>
      <w:r w:rsidR="009F0487">
        <w:t>ohne erneutes Scannen des QR-Codes wieder aufgerufen werden.</w:t>
      </w:r>
    </w:p>
    <w:p w14:paraId="3F4FAFBF" w14:textId="0E6DE782" w:rsidR="00F32170" w:rsidRDefault="00E06182" w:rsidP="002B7E59">
      <w:pPr>
        <w:pStyle w:val="Listenabsatz"/>
        <w:numPr>
          <w:ilvl w:val="0"/>
          <w:numId w:val="1"/>
        </w:numPr>
      </w:pPr>
      <w:r>
        <w:t>Schaltung aufbauen, OW18B entsprechend anschließen</w:t>
      </w:r>
      <w:r w:rsidR="00765379">
        <w:t>, mit der „Range“</w:t>
      </w:r>
      <w:r w:rsidR="002A786C">
        <w:t>-Taste</w:t>
      </w:r>
      <w:r w:rsidR="00745AF3">
        <w:t xml:space="preserve"> (mehrfach drücken)</w:t>
      </w:r>
      <w:r w:rsidR="00765379">
        <w:t xml:space="preserve"> ggf. den erwarte</w:t>
      </w:r>
      <w:r w:rsidR="00745AF3">
        <w:t xml:space="preserve">ten Messbereich </w:t>
      </w:r>
      <w:r w:rsidR="00545635">
        <w:t>einstellen, z. B. „0.000 V“</w:t>
      </w:r>
      <w:r w:rsidR="00835088">
        <w:t xml:space="preserve"> und notieren</w:t>
      </w:r>
      <w:r w:rsidR="007B6644">
        <w:t xml:space="preserve">. </w:t>
      </w:r>
      <w:r w:rsidR="00E92C46">
        <w:br/>
        <w:t>Achtung</w:t>
      </w:r>
      <w:r w:rsidR="007B6644">
        <w:t xml:space="preserve">: phyphox </w:t>
      </w:r>
      <w:r w:rsidR="00226ACE">
        <w:t>bekommt nur den Zahlenwert</w:t>
      </w:r>
      <w:r w:rsidR="00AE7DF8">
        <w:t xml:space="preserve"> übermittelt</w:t>
      </w:r>
      <w:r w:rsidR="00E92C46">
        <w:t xml:space="preserve">, </w:t>
      </w:r>
      <w:r w:rsidR="0025167B">
        <w:t>aber nicht, ob z. B. die Spannung oder die Stromstärke gemessen wurde</w:t>
      </w:r>
      <w:r w:rsidR="00E13ED8">
        <w:t>.</w:t>
      </w:r>
    </w:p>
    <w:p w14:paraId="041E0542" w14:textId="2F1DA28C" w:rsidR="00174FE1" w:rsidRDefault="00F32170" w:rsidP="002B7E59">
      <w:pPr>
        <w:pStyle w:val="Listenabsatz"/>
        <w:numPr>
          <w:ilvl w:val="0"/>
          <w:numId w:val="1"/>
        </w:numPr>
      </w:pPr>
      <w:r>
        <w:t>Experiment starten</w:t>
      </w:r>
      <w:r w:rsidR="003F6686">
        <w:t xml:space="preserve">, dabei möglichst gleichzeitig </w:t>
      </w:r>
      <w:r w:rsidR="0091050F">
        <w:t>bei phyphox die Aufnahme der Me</w:t>
      </w:r>
      <w:r w:rsidR="00D81B79">
        <w:t>sswerte starten (</w:t>
      </w:r>
      <w:r w:rsidR="003F6686">
        <w:t xml:space="preserve">„Play“-Taste (Dreieck) </w:t>
      </w:r>
      <w:r w:rsidR="00D81B79">
        <w:t>drücken)</w:t>
      </w:r>
      <w:r w:rsidR="00E13ED8">
        <w:t>.</w:t>
      </w:r>
    </w:p>
    <w:p w14:paraId="0F87DED1" w14:textId="56619393" w:rsidR="00C473DE" w:rsidRDefault="00174FE1" w:rsidP="002B7E59">
      <w:pPr>
        <w:pStyle w:val="Listenabsatz"/>
        <w:numPr>
          <w:ilvl w:val="0"/>
          <w:numId w:val="1"/>
        </w:numPr>
      </w:pPr>
      <w:r>
        <w:t>Nach dem Stoppen der Aufnahme</w:t>
      </w:r>
      <w:r w:rsidR="00C9619B">
        <w:t xml:space="preserve"> können die Messwerte über das Drei-Punkte-Symbol oben rechts in verschiedenen Formaten zur weiteren Auswertung exportiert werden.</w:t>
      </w:r>
      <w:r w:rsidR="0091050F">
        <w:t xml:space="preserve"> </w:t>
      </w:r>
      <w:r w:rsidR="00545635">
        <w:t xml:space="preserve"> </w:t>
      </w:r>
    </w:p>
    <w:p w14:paraId="6A2486B2" w14:textId="7F45167E" w:rsidR="007C587A" w:rsidRDefault="007C587A" w:rsidP="007C587A"/>
    <w:p w14:paraId="236E4CDF" w14:textId="0FD8FE5C" w:rsidR="007C587A" w:rsidRDefault="007C587A" w:rsidP="007C587A">
      <w:r w:rsidRPr="00353A9E">
        <w:rPr>
          <w:b/>
          <w:bCs/>
        </w:rPr>
        <w:t>Beispiel</w:t>
      </w:r>
      <w:r w:rsidR="000008DF">
        <w:t xml:space="preserve"> (</w:t>
      </w:r>
      <w:r w:rsidR="005049A7">
        <w:t xml:space="preserve">Idee, Schaltskizze und </w:t>
      </w:r>
      <w:r w:rsidR="00C202F5">
        <w:t>Foto:</w:t>
      </w:r>
      <w:r w:rsidR="000008DF">
        <w:t xml:space="preserve"> </w:t>
      </w:r>
      <w:r w:rsidR="00547BE8">
        <w:t xml:space="preserve">Dr. </w:t>
      </w:r>
      <w:r w:rsidR="00FF2448">
        <w:t>T</w:t>
      </w:r>
      <w:r w:rsidR="00A950E5">
        <w:t>orsten Klaffs</w:t>
      </w:r>
      <w:r w:rsidR="00C202F5">
        <w:t xml:space="preserve">, </w:t>
      </w:r>
      <w:r w:rsidR="002D6649">
        <w:t>Ratsgymnasium Peine)</w:t>
      </w:r>
      <w:r w:rsidR="00BD5D8B">
        <w:t>:</w:t>
      </w:r>
      <w:r w:rsidR="0058342E">
        <w:t xml:space="preserve"> Messung der Zeit-Spannung</w:t>
      </w:r>
      <w:r w:rsidR="004234CC">
        <w:t>-K</w:t>
      </w:r>
      <w:r w:rsidR="0058342E">
        <w:t>urve beim Aufladevorgang</w:t>
      </w:r>
      <w:r w:rsidR="00353A9E">
        <w:t>:</w:t>
      </w:r>
    </w:p>
    <w:p w14:paraId="5A52ED76" w14:textId="4BE0F30C" w:rsidR="00105BB9" w:rsidRDefault="00353A9E" w:rsidP="00105BB9">
      <w:pPr>
        <w:pStyle w:val="Listenabsatz"/>
      </w:pPr>
      <w:r w:rsidRPr="00353A9E">
        <w:rPr>
          <w:noProof/>
        </w:rPr>
        <w:drawing>
          <wp:anchor distT="0" distB="0" distL="114300" distR="114300" simplePos="0" relativeHeight="251660288" behindDoc="1" locked="0" layoutInCell="1" allowOverlap="1" wp14:anchorId="70E9D812" wp14:editId="37734B42">
            <wp:simplePos x="0" y="0"/>
            <wp:positionH relativeFrom="column">
              <wp:posOffset>90641</wp:posOffset>
            </wp:positionH>
            <wp:positionV relativeFrom="paragraph">
              <wp:posOffset>426852</wp:posOffset>
            </wp:positionV>
            <wp:extent cx="2570400" cy="1044000"/>
            <wp:effectExtent l="0" t="0" r="1905" b="3810"/>
            <wp:wrapTight wrapText="bothSides">
              <wp:wrapPolygon edited="0">
                <wp:start x="0" y="0"/>
                <wp:lineTo x="0" y="21285"/>
                <wp:lineTo x="21456" y="21285"/>
                <wp:lineTo x="21456" y="0"/>
                <wp:lineTo x="0" y="0"/>
              </wp:wrapPolygon>
            </wp:wrapTight>
            <wp:docPr id="4" name="Grafik 4" descr="Ein Bild, das Text, Uhr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 descr="Ein Bild, das Text, Uhr enthält.&#10;&#10;Automatisch generierte Beschreibu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04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D5D8B">
        <w:rPr>
          <w:noProof/>
        </w:rPr>
        <w:drawing>
          <wp:anchor distT="0" distB="0" distL="114300" distR="114300" simplePos="0" relativeHeight="251659264" behindDoc="1" locked="0" layoutInCell="1" allowOverlap="1" wp14:anchorId="618389A4" wp14:editId="5131CBC0">
            <wp:simplePos x="0" y="0"/>
            <wp:positionH relativeFrom="column">
              <wp:posOffset>2897505</wp:posOffset>
            </wp:positionH>
            <wp:positionV relativeFrom="paragraph">
              <wp:posOffset>27305</wp:posOffset>
            </wp:positionV>
            <wp:extent cx="2940685" cy="1878965"/>
            <wp:effectExtent l="0" t="0" r="0" b="6985"/>
            <wp:wrapTight wrapText="bothSides">
              <wp:wrapPolygon edited="0">
                <wp:start x="0" y="0"/>
                <wp:lineTo x="0" y="21461"/>
                <wp:lineTo x="21409" y="21461"/>
                <wp:lineTo x="21409" y="0"/>
                <wp:lineTo x="0" y="0"/>
              </wp:wrapPolygon>
            </wp:wrapTight>
            <wp:docPr id="2" name="Grafik 2" descr="Ein Bild, das Text, Im Haus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Text, Im Haus enthält.&#10;&#10;Automatisch generierte Beschreibu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0685" cy="1878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F23752" w14:textId="77777777" w:rsidR="00C90174" w:rsidRPr="00C90174" w:rsidRDefault="00C90174" w:rsidP="00C90174"/>
    <w:p w14:paraId="2B49CECB" w14:textId="77777777" w:rsidR="00C90174" w:rsidRPr="00C90174" w:rsidRDefault="00C90174" w:rsidP="00C90174"/>
    <w:p w14:paraId="70A9CF6D" w14:textId="3E826551" w:rsidR="00C90174" w:rsidRPr="00C90174" w:rsidRDefault="00C90174" w:rsidP="00C90174">
      <w:r>
        <w:t xml:space="preserve">Hinweis: </w:t>
      </w:r>
      <w:r w:rsidR="009C63A4">
        <w:t>Vor der Messung den Kondensator mit einem Kurz</w:t>
      </w:r>
      <w:r w:rsidR="00721746">
        <w:t>schlusskabel entladen.</w:t>
      </w:r>
    </w:p>
    <w:p w14:paraId="11842A39" w14:textId="77777777" w:rsidR="00C90174" w:rsidRPr="00C90174" w:rsidRDefault="00C90174" w:rsidP="00C90174"/>
    <w:p w14:paraId="4410EDE0" w14:textId="77777777" w:rsidR="00C90174" w:rsidRPr="00C90174" w:rsidRDefault="00C90174" w:rsidP="00C90174"/>
    <w:sectPr w:rsidR="00C90174" w:rsidRPr="00C9017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B578B" w14:textId="77777777" w:rsidR="00776F11" w:rsidRDefault="00776F11" w:rsidP="004618CF">
      <w:pPr>
        <w:spacing w:after="0" w:line="240" w:lineRule="auto"/>
      </w:pPr>
      <w:r>
        <w:separator/>
      </w:r>
    </w:p>
  </w:endnote>
  <w:endnote w:type="continuationSeparator" w:id="0">
    <w:p w14:paraId="11E3A4B5" w14:textId="77777777" w:rsidR="00776F11" w:rsidRDefault="00776F11" w:rsidP="00461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DCC30" w14:textId="77777777" w:rsidR="00776F11" w:rsidRDefault="00776F11" w:rsidP="004618CF">
      <w:pPr>
        <w:spacing w:after="0" w:line="240" w:lineRule="auto"/>
      </w:pPr>
      <w:r>
        <w:separator/>
      </w:r>
    </w:p>
  </w:footnote>
  <w:footnote w:type="continuationSeparator" w:id="0">
    <w:p w14:paraId="09E6B529" w14:textId="77777777" w:rsidR="00776F11" w:rsidRDefault="00776F11" w:rsidP="004618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65A65"/>
    <w:multiLevelType w:val="hybridMultilevel"/>
    <w:tmpl w:val="F288CD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063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F91"/>
    <w:rsid w:val="000008DF"/>
    <w:rsid w:val="00105BB9"/>
    <w:rsid w:val="00174FE1"/>
    <w:rsid w:val="002229F4"/>
    <w:rsid w:val="00226ACE"/>
    <w:rsid w:val="00246C8C"/>
    <w:rsid w:val="0025167B"/>
    <w:rsid w:val="002A786C"/>
    <w:rsid w:val="002B7E59"/>
    <w:rsid w:val="002D6649"/>
    <w:rsid w:val="00353A9E"/>
    <w:rsid w:val="003F6686"/>
    <w:rsid w:val="00410F91"/>
    <w:rsid w:val="004234CC"/>
    <w:rsid w:val="004247E2"/>
    <w:rsid w:val="004618CF"/>
    <w:rsid w:val="005049A7"/>
    <w:rsid w:val="0051587D"/>
    <w:rsid w:val="00545635"/>
    <w:rsid w:val="00547BE8"/>
    <w:rsid w:val="0058342E"/>
    <w:rsid w:val="006E6A55"/>
    <w:rsid w:val="006E74D1"/>
    <w:rsid w:val="00721746"/>
    <w:rsid w:val="00745AF3"/>
    <w:rsid w:val="00765379"/>
    <w:rsid w:val="00776F11"/>
    <w:rsid w:val="0079330E"/>
    <w:rsid w:val="007B6644"/>
    <w:rsid w:val="007C587A"/>
    <w:rsid w:val="00835088"/>
    <w:rsid w:val="0088049D"/>
    <w:rsid w:val="008B62F2"/>
    <w:rsid w:val="008E23FD"/>
    <w:rsid w:val="0091050F"/>
    <w:rsid w:val="00973505"/>
    <w:rsid w:val="009C63A4"/>
    <w:rsid w:val="009F0487"/>
    <w:rsid w:val="009F0D52"/>
    <w:rsid w:val="009F2C6C"/>
    <w:rsid w:val="00A950E5"/>
    <w:rsid w:val="00AE7DF8"/>
    <w:rsid w:val="00B254B0"/>
    <w:rsid w:val="00BD5D8B"/>
    <w:rsid w:val="00C11410"/>
    <w:rsid w:val="00C202F5"/>
    <w:rsid w:val="00C473DE"/>
    <w:rsid w:val="00C90174"/>
    <w:rsid w:val="00C90B15"/>
    <w:rsid w:val="00C9619B"/>
    <w:rsid w:val="00D74D9C"/>
    <w:rsid w:val="00D81B79"/>
    <w:rsid w:val="00E06182"/>
    <w:rsid w:val="00E13ED8"/>
    <w:rsid w:val="00E81AC7"/>
    <w:rsid w:val="00E92C46"/>
    <w:rsid w:val="00F21DEA"/>
    <w:rsid w:val="00F32170"/>
    <w:rsid w:val="00F679E5"/>
    <w:rsid w:val="00FF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4AE0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6E6A55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4618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618CF"/>
  </w:style>
  <w:style w:type="paragraph" w:styleId="Fuzeile">
    <w:name w:val="footer"/>
    <w:basedOn w:val="Standard"/>
    <w:link w:val="FuzeileZchn"/>
    <w:uiPriority w:val="99"/>
    <w:unhideWhenUsed/>
    <w:rsid w:val="004618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618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2023-03-14T16:03:00Z</dcterms:created>
  <dcterms:modified xsi:type="dcterms:W3CDTF">2023-03-14T16:04:00Z</dcterms:modified>
</cp:coreProperties>
</file>